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F5" w:rsidRPr="00FA2157" w:rsidRDefault="00960AF5" w:rsidP="00FA2157">
      <w:pPr>
        <w:spacing w:after="0"/>
        <w:jc w:val="center"/>
        <w:rPr>
          <w:rFonts w:ascii="Times New Roman" w:hAnsi="Times New Roman" w:cs="Times New Roman"/>
          <w:b/>
          <w:iCs/>
          <w:sz w:val="24"/>
          <w:szCs w:val="24"/>
        </w:rPr>
      </w:pPr>
      <w:r w:rsidRPr="00FA2157">
        <w:rPr>
          <w:rFonts w:ascii="Times New Roman" w:hAnsi="Times New Roman" w:cs="Times New Roman"/>
          <w:sz w:val="24"/>
          <w:szCs w:val="24"/>
        </w:rPr>
        <w:t>МИНИСТЕРСТВО ОБРАЗОВАНИЯ, НАУКИ И МОЛОДЕЖНОЙ ПОЛИТИКИ</w:t>
      </w:r>
    </w:p>
    <w:p w:rsidR="00960AF5" w:rsidRPr="00FA2157" w:rsidRDefault="00960AF5" w:rsidP="00FA2157">
      <w:pPr>
        <w:spacing w:after="0"/>
        <w:jc w:val="center"/>
        <w:rPr>
          <w:rFonts w:ascii="Times New Roman" w:hAnsi="Times New Roman" w:cs="Times New Roman"/>
          <w:b/>
          <w:sz w:val="24"/>
          <w:szCs w:val="24"/>
        </w:rPr>
      </w:pPr>
      <w:r w:rsidRPr="00FA2157">
        <w:rPr>
          <w:rFonts w:ascii="Times New Roman" w:hAnsi="Times New Roman" w:cs="Times New Roman"/>
          <w:sz w:val="24"/>
          <w:szCs w:val="24"/>
        </w:rPr>
        <w:t>КРАСНОДАРСКОГО КРАЯ</w:t>
      </w:r>
    </w:p>
    <w:p w:rsidR="00960AF5" w:rsidRPr="00FA2157" w:rsidRDefault="00960AF5" w:rsidP="00FA2157">
      <w:pPr>
        <w:spacing w:after="0"/>
        <w:jc w:val="center"/>
        <w:rPr>
          <w:rFonts w:ascii="Times New Roman" w:hAnsi="Times New Roman" w:cs="Times New Roman"/>
          <w:bCs/>
          <w:sz w:val="24"/>
          <w:szCs w:val="24"/>
        </w:rPr>
      </w:pPr>
      <w:r w:rsidRPr="00FA2157">
        <w:rPr>
          <w:rFonts w:ascii="Times New Roman" w:hAnsi="Times New Roman" w:cs="Times New Roman"/>
          <w:sz w:val="24"/>
          <w:szCs w:val="24"/>
        </w:rPr>
        <w:t>ГОСУДАРСТВЕННОЕ АВТОНОМНОЕ ПРОФЕССИОНАЛЬНОЕ</w:t>
      </w:r>
    </w:p>
    <w:p w:rsidR="00960AF5" w:rsidRPr="00FA2157" w:rsidRDefault="00960AF5" w:rsidP="00FA2157">
      <w:pPr>
        <w:spacing w:after="0"/>
        <w:jc w:val="center"/>
        <w:rPr>
          <w:rFonts w:ascii="Times New Roman" w:hAnsi="Times New Roman" w:cs="Times New Roman"/>
          <w:bCs/>
          <w:sz w:val="24"/>
          <w:szCs w:val="24"/>
        </w:rPr>
      </w:pPr>
      <w:r w:rsidRPr="00FA2157">
        <w:rPr>
          <w:rFonts w:ascii="Times New Roman" w:hAnsi="Times New Roman" w:cs="Times New Roman"/>
          <w:sz w:val="24"/>
          <w:szCs w:val="24"/>
        </w:rPr>
        <w:t>ОБРАЗОВАТЕЛЬНОЕ УЧРЕЖДЕНИЕ КРАСНОДАРСКОГО КРАЯ</w:t>
      </w:r>
    </w:p>
    <w:p w:rsidR="00960AF5" w:rsidRPr="00FA2157" w:rsidRDefault="00960AF5" w:rsidP="00FA2157">
      <w:pPr>
        <w:spacing w:after="0"/>
        <w:jc w:val="center"/>
        <w:rPr>
          <w:rFonts w:ascii="Times New Roman" w:hAnsi="Times New Roman" w:cs="Times New Roman"/>
          <w:bCs/>
          <w:sz w:val="24"/>
          <w:szCs w:val="24"/>
        </w:rPr>
      </w:pPr>
      <w:r w:rsidRPr="00FA2157">
        <w:rPr>
          <w:rFonts w:ascii="Times New Roman" w:hAnsi="Times New Roman" w:cs="Times New Roman"/>
          <w:sz w:val="24"/>
          <w:szCs w:val="24"/>
        </w:rPr>
        <w:t>КРАСНОДАРСКИЙ ГУМАНИТАРНО-ТЕХНОЛОГИЧЕСКИЙ КОЛЛЕДЖ</w:t>
      </w:r>
    </w:p>
    <w:p w:rsidR="008D29FA" w:rsidRPr="00FA2157" w:rsidRDefault="008D29FA" w:rsidP="00FA2157">
      <w:pPr>
        <w:jc w:val="center"/>
        <w:rPr>
          <w:rFonts w:ascii="Times New Roman" w:hAnsi="Times New Roman" w:cs="Times New Roman"/>
          <w:b/>
          <w:iCs/>
          <w:sz w:val="28"/>
          <w:szCs w:val="28"/>
        </w:rPr>
      </w:pPr>
    </w:p>
    <w:p w:rsidR="008D29FA" w:rsidRDefault="008D29FA" w:rsidP="00FA2157">
      <w:pPr>
        <w:spacing w:line="360" w:lineRule="auto"/>
        <w:jc w:val="center"/>
        <w:rPr>
          <w:rFonts w:ascii="Times New Roman" w:hAnsi="Times New Roman"/>
          <w:b/>
          <w:iCs/>
          <w:sz w:val="24"/>
          <w:szCs w:val="24"/>
        </w:rPr>
      </w:pPr>
    </w:p>
    <w:p w:rsidR="008D29FA" w:rsidRDefault="008D29FA" w:rsidP="00FA2157">
      <w:pPr>
        <w:rPr>
          <w:rFonts w:ascii="Times New Roman" w:hAnsi="Times New Roman"/>
          <w:b/>
          <w:sz w:val="28"/>
          <w:szCs w:val="28"/>
        </w:rPr>
      </w:pPr>
    </w:p>
    <w:p w:rsidR="00FA2157" w:rsidRDefault="00FA2157" w:rsidP="00FA2157">
      <w:pPr>
        <w:rPr>
          <w:rFonts w:ascii="Times New Roman" w:hAnsi="Times New Roman"/>
          <w:b/>
          <w:sz w:val="28"/>
          <w:szCs w:val="28"/>
        </w:rPr>
      </w:pPr>
    </w:p>
    <w:p w:rsidR="008D29FA" w:rsidRDefault="008D29FA" w:rsidP="00FA2157">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FA2157">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FA2157">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FA2157">
      <w:pPr>
        <w:spacing w:after="0" w:line="240" w:lineRule="auto"/>
        <w:jc w:val="center"/>
        <w:rPr>
          <w:rFonts w:ascii="Times New Roman" w:hAnsi="Times New Roman"/>
          <w:b/>
          <w:i/>
          <w:sz w:val="28"/>
          <w:szCs w:val="28"/>
          <w:vertAlign w:val="superscript"/>
        </w:rPr>
      </w:pPr>
    </w:p>
    <w:p w:rsidR="00D173F0" w:rsidRDefault="00D173F0" w:rsidP="00FA215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FA215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FA215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494E1E" w:rsidRDefault="00D173F0" w:rsidP="00FA215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87128E" w:rsidRDefault="0087128E" w:rsidP="00FA2157">
      <w:pPr>
        <w:spacing w:after="0"/>
        <w:jc w:val="center"/>
        <w:rPr>
          <w:rFonts w:ascii="Times New Roman" w:hAnsi="Times New Roman" w:cs="Times New Roman"/>
          <w:b/>
          <w:i/>
          <w:sz w:val="28"/>
          <w:szCs w:val="28"/>
        </w:rPr>
      </w:pPr>
      <w:r w:rsidRPr="0087128E">
        <w:rPr>
          <w:rFonts w:ascii="Times New Roman" w:hAnsi="Times New Roman" w:cs="Times New Roman"/>
          <w:b/>
          <w:i/>
          <w:sz w:val="28"/>
          <w:szCs w:val="28"/>
        </w:rPr>
        <w:t>08.02.01 Строительство и эксплуатация зданий и сооружений</w:t>
      </w:r>
    </w:p>
    <w:p w:rsidR="008D29FA" w:rsidRPr="00D173F0" w:rsidRDefault="00D173F0" w:rsidP="00FA2157">
      <w:pPr>
        <w:spacing w:after="0"/>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FA2157">
      <w:pPr>
        <w:rPr>
          <w:rFonts w:ascii="Times New Roman" w:hAnsi="Times New Roman"/>
          <w:b/>
          <w:i/>
          <w:sz w:val="28"/>
          <w:szCs w:val="28"/>
        </w:rPr>
      </w:pPr>
    </w:p>
    <w:p w:rsidR="008D29FA" w:rsidRDefault="008D29FA" w:rsidP="00FA2157">
      <w:pPr>
        <w:spacing w:after="200" w:line="276" w:lineRule="auto"/>
        <w:jc w:val="center"/>
        <w:rPr>
          <w:rFonts w:ascii="Times New Roman" w:eastAsia="Times New Roman" w:hAnsi="Times New Roman" w:cs="Times New Roman"/>
          <w:b/>
          <w:iCs/>
          <w:sz w:val="24"/>
          <w:szCs w:val="24"/>
          <w:lang w:eastAsia="ru-RU"/>
        </w:rPr>
      </w:pPr>
    </w:p>
    <w:p w:rsidR="008D29FA" w:rsidRDefault="008D29FA" w:rsidP="00FA2157">
      <w:pPr>
        <w:spacing w:after="200" w:line="276" w:lineRule="auto"/>
        <w:jc w:val="center"/>
        <w:rPr>
          <w:rFonts w:ascii="Times New Roman" w:eastAsia="Times New Roman" w:hAnsi="Times New Roman" w:cs="Times New Roman"/>
          <w:b/>
          <w:iCs/>
          <w:sz w:val="24"/>
          <w:szCs w:val="24"/>
          <w:lang w:eastAsia="ru-RU"/>
        </w:rPr>
      </w:pPr>
    </w:p>
    <w:p w:rsidR="008D29FA" w:rsidRDefault="008D29FA" w:rsidP="00FA2157">
      <w:pPr>
        <w:spacing w:after="200" w:line="276" w:lineRule="auto"/>
        <w:jc w:val="center"/>
        <w:rPr>
          <w:rFonts w:ascii="Times New Roman" w:eastAsia="Times New Roman" w:hAnsi="Times New Roman" w:cs="Times New Roman"/>
          <w:b/>
          <w:iCs/>
          <w:sz w:val="24"/>
          <w:szCs w:val="24"/>
          <w:lang w:eastAsia="ru-RU"/>
        </w:rPr>
      </w:pPr>
    </w:p>
    <w:p w:rsidR="008D29FA" w:rsidRDefault="008D29FA" w:rsidP="00FA2157">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87128E">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87128E" w:rsidRPr="0087128E">
        <w:rPr>
          <w:rFonts w:ascii="Times New Roman" w:hAnsi="Times New Roman" w:cs="Times New Roman"/>
          <w:b/>
          <w:i/>
          <w:sz w:val="28"/>
          <w:szCs w:val="28"/>
        </w:rPr>
        <w:t xml:space="preserve">08.02.01 Строительство и эксплуатация зданий и сооружений </w:t>
      </w:r>
      <w:r w:rsidRPr="000C294D">
        <w:rPr>
          <w:rFonts w:ascii="Times New Roman" w:hAnsi="Times New Roman"/>
          <w:bCs/>
          <w:sz w:val="28"/>
          <w:szCs w:val="28"/>
        </w:rPr>
        <w:t>(приказ Минобрнауки №</w:t>
      </w:r>
      <w:r w:rsidR="0087128E">
        <w:rPr>
          <w:rFonts w:ascii="Times New Roman" w:hAnsi="Times New Roman"/>
          <w:bCs/>
          <w:sz w:val="28"/>
          <w:szCs w:val="28"/>
        </w:rPr>
        <w:t xml:space="preserve">2 </w:t>
      </w:r>
      <w:r w:rsidRPr="000C294D">
        <w:rPr>
          <w:rFonts w:ascii="Times New Roman" w:hAnsi="Times New Roman"/>
          <w:bCs/>
          <w:sz w:val="28"/>
          <w:szCs w:val="28"/>
        </w:rPr>
        <w:t>от</w:t>
      </w:r>
      <w:r w:rsidR="0087128E">
        <w:rPr>
          <w:rFonts w:ascii="Times New Roman" w:hAnsi="Times New Roman"/>
          <w:bCs/>
          <w:sz w:val="28"/>
          <w:szCs w:val="28"/>
        </w:rPr>
        <w:t xml:space="preserve"> 10</w:t>
      </w:r>
      <w:r w:rsidR="00BA707B">
        <w:rPr>
          <w:rFonts w:ascii="Times New Roman" w:hAnsi="Times New Roman"/>
          <w:bCs/>
          <w:sz w:val="28"/>
          <w:szCs w:val="28"/>
        </w:rPr>
        <w:t>.</w:t>
      </w:r>
      <w:r w:rsidR="0087128E">
        <w:rPr>
          <w:rFonts w:ascii="Times New Roman" w:hAnsi="Times New Roman"/>
          <w:bCs/>
          <w:sz w:val="28"/>
          <w:szCs w:val="28"/>
        </w:rPr>
        <w:t>0</w:t>
      </w:r>
      <w:r w:rsidR="00BA707B">
        <w:rPr>
          <w:rFonts w:ascii="Times New Roman" w:hAnsi="Times New Roman"/>
          <w:bCs/>
          <w:sz w:val="28"/>
          <w:szCs w:val="28"/>
        </w:rPr>
        <w:t>1.201</w:t>
      </w:r>
      <w:r w:rsidR="0087128E">
        <w:rPr>
          <w:rFonts w:ascii="Times New Roman" w:hAnsi="Times New Roman"/>
          <w:bCs/>
          <w:sz w:val="28"/>
          <w:szCs w:val="28"/>
        </w:rPr>
        <w:t>8</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87128E" w:rsidRPr="0087128E">
        <w:rPr>
          <w:rFonts w:ascii="Times New Roman" w:hAnsi="Times New Roman"/>
          <w:bCs/>
          <w:sz w:val="28"/>
          <w:szCs w:val="28"/>
        </w:rPr>
        <w:t>08.00.00</w:t>
      </w:r>
      <w:r w:rsidR="0087128E">
        <w:rPr>
          <w:rFonts w:ascii="Times New Roman" w:hAnsi="Times New Roman"/>
          <w:bCs/>
          <w:sz w:val="28"/>
          <w:szCs w:val="28"/>
        </w:rPr>
        <w:t xml:space="preserve"> </w:t>
      </w:r>
      <w:r w:rsidR="0087128E" w:rsidRPr="0087128E">
        <w:rPr>
          <w:rFonts w:ascii="Times New Roman" w:hAnsi="Times New Roman"/>
          <w:bCs/>
          <w:sz w:val="28"/>
          <w:szCs w:val="28"/>
        </w:rPr>
        <w:t>Техника</w:t>
      </w:r>
      <w:r w:rsidR="0087128E">
        <w:rPr>
          <w:rFonts w:ascii="Times New Roman" w:hAnsi="Times New Roman"/>
          <w:bCs/>
          <w:sz w:val="28"/>
          <w:szCs w:val="28"/>
        </w:rPr>
        <w:t xml:space="preserve"> </w:t>
      </w:r>
      <w:r w:rsidR="0087128E" w:rsidRPr="0087128E">
        <w:rPr>
          <w:rFonts w:ascii="Times New Roman" w:hAnsi="Times New Roman"/>
          <w:bCs/>
          <w:sz w:val="28"/>
          <w:szCs w:val="28"/>
        </w:rPr>
        <w:t>и технологии строительства</w:t>
      </w:r>
      <w:r w:rsidRPr="000C294D">
        <w:rPr>
          <w:rFonts w:ascii="Times New Roman" w:hAnsi="Times New Roman"/>
          <w:bCs/>
          <w:sz w:val="28"/>
          <w:szCs w:val="28"/>
        </w:rPr>
        <w:t>; РУП №1</w:t>
      </w:r>
      <w:r w:rsidR="009E4330">
        <w:rPr>
          <w:rFonts w:ascii="Times New Roman" w:hAnsi="Times New Roman"/>
          <w:bCs/>
          <w:sz w:val="28"/>
          <w:szCs w:val="28"/>
        </w:rPr>
        <w:t>5</w:t>
      </w:r>
      <w:r w:rsidR="0087128E">
        <w:rPr>
          <w:rFonts w:ascii="Times New Roman" w:hAnsi="Times New Roman"/>
          <w:bCs/>
          <w:sz w:val="28"/>
          <w:szCs w:val="28"/>
        </w:rPr>
        <w:t>2</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EE717D">
              <w:rPr>
                <w:rFonts w:ascii="Times New Roman" w:hAnsi="Times New Roman" w:cs="Times New Roman"/>
                <w:sz w:val="28"/>
                <w:szCs w:val="28"/>
              </w:rPr>
              <w:t>Афанасьева И.И.,</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87128E" w:rsidRPr="0087128E">
        <w:rPr>
          <w:rFonts w:ascii="Times New Roman" w:eastAsia="Times New Roman" w:hAnsi="Times New Roman" w:cs="Times New Roman"/>
          <w:sz w:val="28"/>
          <w:szCs w:val="28"/>
          <w:lang w:eastAsia="ru-RU"/>
        </w:rPr>
        <w:t>08.02.01 Строительство и эксплуатация зданий и сооружений</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01</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Выбирать способы</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решения задач</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деятельности,</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применительно к</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различным</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контекстам</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02</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Осуществлять</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поиск, анализ и</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интерпретацию</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информации,</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необходимой для</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выполнения задач</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деятельности</w:t>
      </w:r>
      <w:r>
        <w:rPr>
          <w:rFonts w:ascii="Times New Roman" w:eastAsia="Times New Roman" w:hAnsi="Times New Roman" w:cs="Times New Roman"/>
          <w:sz w:val="28"/>
          <w:szCs w:val="28"/>
          <w:lang w:eastAsia="ru-RU"/>
        </w:rPr>
        <w:t xml:space="preserve"> </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03</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Планировать и реализовывать собственное профессиональное и личностное развитие</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04</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05</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06</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07</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08</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09</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10</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языке</w:t>
      </w:r>
    </w:p>
    <w:p w:rsidR="002D2A4E" w:rsidRPr="002D2A4E" w:rsidRDefault="002D2A4E" w:rsidP="002D2A4E">
      <w:pPr>
        <w:suppressAutoHyphens/>
        <w:spacing w:after="0" w:line="240" w:lineRule="auto"/>
        <w:ind w:firstLine="709"/>
        <w:jc w:val="both"/>
        <w:rPr>
          <w:rFonts w:ascii="Times New Roman" w:eastAsia="Times New Roman" w:hAnsi="Times New Roman" w:cs="Times New Roman"/>
          <w:sz w:val="28"/>
          <w:szCs w:val="28"/>
          <w:lang w:eastAsia="ru-RU"/>
        </w:rPr>
      </w:pPr>
      <w:r w:rsidRPr="002D2A4E">
        <w:rPr>
          <w:rFonts w:ascii="Times New Roman" w:eastAsia="Times New Roman" w:hAnsi="Times New Roman" w:cs="Times New Roman"/>
          <w:sz w:val="28"/>
          <w:szCs w:val="28"/>
          <w:lang w:eastAsia="ru-RU"/>
        </w:rPr>
        <w:t>ОК 11</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Использовать знания</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по финансовой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грамотности, планировать</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предпринимательскую</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деятельность в</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2D2A4E">
        <w:rPr>
          <w:rFonts w:ascii="Times New Roman" w:eastAsia="Times New Roman" w:hAnsi="Times New Roman" w:cs="Times New Roman"/>
          <w:sz w:val="28"/>
          <w:szCs w:val="28"/>
          <w:lang w:eastAsia="ru-RU"/>
        </w:rPr>
        <w:t>сфере</w:t>
      </w:r>
    </w:p>
    <w:p w:rsidR="008D29FA" w:rsidRPr="00EE45B1" w:rsidRDefault="008D29FA" w:rsidP="00494E1E">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w:t>
            </w:r>
            <w:r w:rsidRPr="00E55D37">
              <w:rPr>
                <w:rFonts w:ascii="Times New Roman" w:hAnsi="Times New Roman"/>
                <w:bCs/>
                <w:sz w:val="24"/>
                <w:szCs w:val="24"/>
              </w:rPr>
              <w:lastRenderedPageBreak/>
              <w:t>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художественного </w:t>
            </w:r>
            <w:r w:rsidRPr="00E55D37">
              <w:rPr>
                <w:rFonts w:ascii="Times New Roman" w:hAnsi="Times New Roman"/>
                <w:bCs/>
                <w:sz w:val="24"/>
                <w:szCs w:val="24"/>
              </w:rPr>
              <w:lastRenderedPageBreak/>
              <w:t>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C10AD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783A4C"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B753AB" w:rsidRPr="00783A4C" w:rsidRDefault="00B753AB" w:rsidP="00B753AB">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783A4C">
              <w:rPr>
                <w:rFonts w:ascii="Times New Roman" w:eastAsia="Times New Roman" w:hAnsi="Times New Roman" w:cs="Times New Roman"/>
                <w:b/>
                <w:bCs/>
                <w:sz w:val="24"/>
                <w:szCs w:val="24"/>
                <w:lang w:eastAsia="ru-RU"/>
              </w:rPr>
              <w:t>(</w:t>
            </w:r>
            <w:r w:rsidRPr="00783A4C">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783A4C">
              <w:rPr>
                <w:rFonts w:ascii="Times New Roman" w:eastAsia="Times New Roman" w:hAnsi="Times New Roman" w:cs="Times New Roman"/>
                <w:b/>
                <w:bCs/>
                <w:sz w:val="24"/>
                <w:szCs w:val="24"/>
                <w:lang w:eastAsia="ru-RU"/>
              </w:rPr>
              <w:t xml:space="preserve"> </w:t>
            </w:r>
            <w:r w:rsidR="0001534C" w:rsidRPr="00783A4C">
              <w:rPr>
                <w:rFonts w:ascii="Times New Roman" w:eastAsia="Times New Roman" w:hAnsi="Times New Roman" w:cs="Times New Roman"/>
                <w:b/>
                <w:bCs/>
                <w:sz w:val="24"/>
                <w:szCs w:val="24"/>
                <w:lang w:eastAsia="ru-RU"/>
              </w:rPr>
              <w:t>)</w:t>
            </w:r>
            <w:proofErr w:type="gramEnd"/>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783A4C">
              <w:rPr>
                <w:rFonts w:ascii="Times New Roman" w:eastAsia="Times New Roman" w:hAnsi="Times New Roman" w:cs="Times New Roman"/>
                <w:bCs/>
                <w:sz w:val="24"/>
                <w:szCs w:val="24"/>
                <w:lang w:eastAsia="ru-RU"/>
              </w:rPr>
              <w:t xml:space="preserve">технологического </w:t>
            </w:r>
            <w:r w:rsidRPr="00783A4C">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B4116E" w:rsidRPr="00783A4C">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02,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 xml:space="preserve">ОК 1 – ОК 11 </w:t>
            </w:r>
          </w:p>
        </w:tc>
      </w:tr>
      <w:tr w:rsidR="008D29FA" w:rsidRPr="00783A4C"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1.</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3433C6"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bCs/>
                <w:sz w:val="24"/>
                <w:szCs w:val="24"/>
                <w:lang w:eastAsia="ru-RU"/>
              </w:rPr>
              <w:t>Язык и речь. Виды речевой деятельности</w:t>
            </w:r>
            <w:proofErr w:type="gramStart"/>
            <w:r w:rsidRPr="00783A4C">
              <w:rPr>
                <w:rFonts w:ascii="Times New Roman" w:eastAsia="Times New Roman" w:hAnsi="Times New Roman" w:cs="Times New Roman"/>
                <w:b/>
                <w:bCs/>
                <w:sz w:val="24"/>
                <w:szCs w:val="24"/>
                <w:lang w:eastAsia="ru-RU"/>
              </w:rPr>
              <w:t>.(</w:t>
            </w:r>
            <w:proofErr w:type="gramEnd"/>
            <w:r w:rsidRPr="00783A4C">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783A4C">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06, ЛР 07, ЛР 09, ЛР13,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1,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3,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4</w:t>
            </w:r>
            <w:r w:rsidR="006365A8" w:rsidRPr="00783A4C">
              <w:rPr>
                <w:rFonts w:ascii="Times New Roman" w:eastAsia="Times New Roman" w:hAnsi="Times New Roman" w:cs="Times New Roman"/>
                <w:b/>
                <w:sz w:val="28"/>
                <w:szCs w:val="28"/>
                <w:lang w:eastAsia="ru-RU"/>
              </w:rPr>
              <w:t>, ОК 9</w:t>
            </w:r>
            <w:r w:rsidRPr="00783A4C">
              <w:rPr>
                <w:rFonts w:ascii="Times New Roman" w:eastAsia="Times New Roman" w:hAnsi="Times New Roman" w:cs="Times New Roman"/>
                <w:b/>
                <w:sz w:val="28"/>
                <w:szCs w:val="28"/>
                <w:lang w:eastAsia="ru-RU"/>
              </w:rPr>
              <w:t>, ОК 10</w:t>
            </w:r>
          </w:p>
        </w:tc>
      </w:tr>
      <w:tr w:rsidR="008D29FA" w:rsidRPr="00783A4C" w:rsidTr="003433C6">
        <w:trPr>
          <w:trHeight w:val="227"/>
          <w:jc w:val="center"/>
        </w:trPr>
        <w:tc>
          <w:tcPr>
            <w:tcW w:w="1764" w:type="dxa"/>
            <w:vMerge/>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iCs/>
                <w:sz w:val="24"/>
                <w:szCs w:val="24"/>
                <w:lang w:eastAsia="ru-RU"/>
              </w:rPr>
              <w:t>Функциональные стили речи. (</w:t>
            </w:r>
            <w:r w:rsidRPr="00783A4C">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783A4C">
              <w:rPr>
                <w:rFonts w:ascii="Times New Roman" w:eastAsia="Times New Roman" w:hAnsi="Times New Roman"/>
                <w:b/>
                <w:color w:val="000000"/>
                <w:sz w:val="24"/>
                <w:szCs w:val="24"/>
                <w:lang w:eastAsia="ru-RU"/>
              </w:rPr>
              <w:t>др</w:t>
            </w:r>
            <w:proofErr w:type="spellEnd"/>
            <w:r w:rsidR="0092194F" w:rsidRPr="00783A4C">
              <w:rPr>
                <w:rFonts w:ascii="Times New Roman" w:eastAsia="Times New Roman" w:hAnsi="Times New Roman"/>
                <w:b/>
                <w:color w:val="000000"/>
                <w:sz w:val="24"/>
                <w:szCs w:val="24"/>
                <w:lang w:eastAsia="ru-RU"/>
              </w:rPr>
              <w:t>)</w:t>
            </w:r>
          </w:p>
          <w:p w:rsidR="008D29FA" w:rsidRPr="00783A4C"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lastRenderedPageBreak/>
              <w:t xml:space="preserve"> </w:t>
            </w:r>
            <w:r w:rsidRPr="00783A4C">
              <w:rPr>
                <w:rFonts w:ascii="Times New Roman" w:eastAsia="Times New Roman" w:hAnsi="Times New Roman"/>
                <w:color w:val="000000"/>
                <w:sz w:val="24"/>
                <w:szCs w:val="24"/>
                <w:lang w:eastAsia="ru-RU"/>
              </w:rPr>
              <w:t>Официально-деловой стиль речи, его признаки, назначение</w:t>
            </w:r>
            <w:r w:rsidRPr="00783A4C">
              <w:rPr>
                <w:rFonts w:ascii="Times New Roman" w:eastAsia="Times New Roman" w:hAnsi="Times New Roman"/>
                <w:b/>
                <w:color w:val="000000"/>
                <w:sz w:val="24"/>
                <w:szCs w:val="24"/>
                <w:lang w:eastAsia="ru-RU"/>
              </w:rPr>
              <w:t xml:space="preserve">. </w:t>
            </w:r>
            <w:r w:rsidR="0092194F"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783A4C">
              <w:rPr>
                <w:rFonts w:ascii="Times New Roman" w:eastAsia="Times New Roman" w:hAnsi="Times New Roman"/>
                <w:b/>
                <w:color w:val="000000"/>
                <w:sz w:val="24"/>
                <w:szCs w:val="24"/>
                <w:lang w:eastAsia="ru-RU"/>
              </w:rPr>
              <w:t xml:space="preserve"> </w:t>
            </w:r>
            <w:r w:rsidR="0001534C" w:rsidRPr="00783A4C">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783A4C">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783A4C">
              <w:rPr>
                <w:rFonts w:ascii="Times New Roman" w:eastAsia="Times New Roman" w:hAnsi="Times New Roman" w:cs="Times New Roman"/>
                <w:b/>
                <w:bCs/>
                <w:sz w:val="24"/>
                <w:szCs w:val="24"/>
                <w:lang w:eastAsia="ru-RU"/>
              </w:rPr>
              <w:t>технологического</w:t>
            </w:r>
            <w:r w:rsidR="009F25F5" w:rsidRPr="00783A4C">
              <w:rPr>
                <w:rFonts w:ascii="Times New Roman" w:eastAsia="Times New Roman" w:hAnsi="Times New Roman"/>
                <w:b/>
                <w:sz w:val="24"/>
                <w:szCs w:val="24"/>
                <w:lang w:eastAsia="ru-RU"/>
              </w:rPr>
              <w:t xml:space="preserve"> </w:t>
            </w:r>
            <w:r w:rsidR="0001534C" w:rsidRPr="00783A4C">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8"/>
                <w:szCs w:val="28"/>
                <w:lang w:eastAsia="ru-RU"/>
              </w:rPr>
              <w:lastRenderedPageBreak/>
              <w:t xml:space="preserve">ОК </w:t>
            </w:r>
            <w:r w:rsidR="006365A8" w:rsidRPr="00783A4C">
              <w:rPr>
                <w:rFonts w:ascii="Times New Roman" w:eastAsia="Times New Roman" w:hAnsi="Times New Roman" w:cs="Times New Roman"/>
                <w:b/>
                <w:sz w:val="28"/>
                <w:szCs w:val="28"/>
                <w:lang w:eastAsia="ru-RU"/>
              </w:rPr>
              <w:t>5</w:t>
            </w:r>
            <w:r w:rsidR="008D29FA" w:rsidRPr="00783A4C">
              <w:rPr>
                <w:rFonts w:ascii="Times New Roman" w:eastAsia="Times New Roman" w:hAnsi="Times New Roman" w:cs="Times New Roman"/>
                <w:b/>
                <w:sz w:val="28"/>
                <w:szCs w:val="28"/>
                <w:lang w:eastAsia="ru-RU"/>
              </w:rPr>
              <w:t xml:space="preserve">, ОК </w:t>
            </w:r>
            <w:r w:rsidR="006365A8" w:rsidRPr="00783A4C">
              <w:rPr>
                <w:rFonts w:ascii="Times New Roman" w:eastAsia="Times New Roman" w:hAnsi="Times New Roman" w:cs="Times New Roman"/>
                <w:b/>
                <w:sz w:val="28"/>
                <w:szCs w:val="28"/>
                <w:lang w:eastAsia="ru-RU"/>
              </w:rPr>
              <w:t>6</w:t>
            </w:r>
            <w:r w:rsidRPr="00783A4C">
              <w:rPr>
                <w:rFonts w:ascii="Times New Roman" w:eastAsia="Times New Roman" w:hAnsi="Times New Roman" w:cs="Times New Roman"/>
                <w:b/>
                <w:sz w:val="28"/>
                <w:szCs w:val="28"/>
                <w:lang w:eastAsia="ru-RU"/>
              </w:rPr>
              <w:t xml:space="preserve">, </w:t>
            </w:r>
            <w:r w:rsidR="006365A8" w:rsidRPr="00783A4C">
              <w:rPr>
                <w:rFonts w:ascii="Times New Roman" w:eastAsia="Times New Roman" w:hAnsi="Times New Roman" w:cs="Times New Roman"/>
                <w:b/>
                <w:sz w:val="28"/>
                <w:szCs w:val="28"/>
                <w:lang w:eastAsia="ru-RU"/>
              </w:rPr>
              <w:t>ОК 7, ОК 8, ОК 11</w:t>
            </w:r>
          </w:p>
        </w:tc>
      </w:tr>
      <w:tr w:rsidR="008D29FA" w:rsidRPr="00783A4C" w:rsidTr="003433C6">
        <w:trPr>
          <w:trHeight w:val="227"/>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73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783A4C"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hAnsi="Times New Roman" w:cs="Times New Roman"/>
                <w:b/>
                <w:bCs/>
                <w:sz w:val="24"/>
                <w:szCs w:val="24"/>
              </w:rPr>
              <w:t xml:space="preserve">Практическая работа № 1 </w:t>
            </w:r>
            <w:r w:rsidRPr="00783A4C">
              <w:rPr>
                <w:rFonts w:ascii="Times New Roman" w:eastAsia="Times New Roman" w:hAnsi="Times New Roman"/>
                <w:b/>
                <w:iCs/>
                <w:color w:val="000000"/>
                <w:sz w:val="24"/>
                <w:szCs w:val="24"/>
                <w:lang w:eastAsia="ru-RU"/>
              </w:rPr>
              <w:t xml:space="preserve">Текст как произведение речи. </w:t>
            </w:r>
          </w:p>
          <w:p w:rsidR="008D29FA" w:rsidRPr="00783A4C"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2 </w:t>
            </w:r>
            <w:r w:rsidR="008D29FA" w:rsidRPr="00783A4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783A4C">
              <w:rPr>
                <w:rFonts w:ascii="Times New Roman" w:eastAsia="Times New Roman" w:hAnsi="Times New Roman" w:cs="Times New Roman"/>
                <w:bCs/>
                <w:i/>
                <w:sz w:val="24"/>
                <w:szCs w:val="24"/>
                <w:lang w:eastAsia="ru-RU"/>
              </w:rPr>
              <w:t>.</w:t>
            </w:r>
            <w:r w:rsidR="008D29FA" w:rsidRPr="00783A4C">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783A4C">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783A4C"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1</w:t>
            </w:r>
            <w:r w:rsidR="00B753AB" w:rsidRPr="00783A4C">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 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МР 08,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2. </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556000"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iCs/>
                <w:color w:val="000000"/>
                <w:sz w:val="24"/>
                <w:szCs w:val="24"/>
                <w:lang w:eastAsia="ru-RU"/>
              </w:rPr>
              <w:t xml:space="preserve"> Фонетика </w:t>
            </w:r>
          </w:p>
          <w:p w:rsidR="008D29FA"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1106"/>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DB5E71">
              <w:rPr>
                <w:rFonts w:ascii="Times New Roman" w:eastAsia="Times New Roman" w:hAnsi="Times New Roman"/>
                <w:b/>
                <w:iCs/>
                <w:color w:val="000000"/>
                <w:sz w:val="24"/>
                <w:szCs w:val="24"/>
                <w:lang w:eastAsia="ru-RU"/>
              </w:rPr>
              <w:t>Орфоэпия. Фонетический анализ. (</w:t>
            </w:r>
            <w:r w:rsidRPr="00DB5E71">
              <w:rPr>
                <w:rFonts w:ascii="Times New Roman" w:eastAsia="Times New Roman" w:hAnsi="Times New Roman"/>
                <w:b/>
                <w:color w:val="000000"/>
                <w:sz w:val="24"/>
                <w:szCs w:val="24"/>
                <w:lang w:eastAsia="ru-RU"/>
              </w:rPr>
              <w:t>Звук и фонема. Открытый и закрытый</w:t>
            </w:r>
            <w:r w:rsidRPr="00783A4C">
              <w:rPr>
                <w:rFonts w:ascii="Times New Roman" w:eastAsia="Times New Roman" w:hAnsi="Times New Roman"/>
                <w:b/>
                <w:color w:val="000000"/>
                <w:sz w:val="24"/>
                <w:szCs w:val="24"/>
                <w:lang w:eastAsia="ru-RU"/>
              </w:rPr>
              <w:t xml:space="preserve"> слог. Соотношение буквы и звука. Фонетическая фраза. Исторические и позиционные чередования.  Фонетический разбор слова)</w:t>
            </w:r>
            <w:r w:rsidR="006D525D" w:rsidRPr="00783A4C">
              <w:rPr>
                <w:rFonts w:ascii="Times New Roman" w:eastAsia="Times New Roman" w:hAnsi="Times New Roman"/>
                <w:b/>
                <w:color w:val="000000"/>
                <w:sz w:val="24"/>
                <w:szCs w:val="24"/>
                <w:lang w:eastAsia="ru-RU"/>
              </w:rPr>
              <w:t xml:space="preserve"> </w:t>
            </w:r>
          </w:p>
          <w:p w:rsidR="008D29FA" w:rsidRPr="00783A4C"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Основные виды языковых норм: орфоэпичес</w:t>
            </w:r>
            <w:r w:rsidR="006D525D" w:rsidRPr="00783A4C">
              <w:rPr>
                <w:rFonts w:ascii="Times New Roman" w:eastAsia="Times New Roman" w:hAnsi="Times New Roman"/>
                <w:b/>
                <w:color w:val="000000"/>
                <w:sz w:val="24"/>
                <w:szCs w:val="24"/>
                <w:lang w:eastAsia="ru-RU"/>
              </w:rPr>
              <w:t xml:space="preserve">кие. </w:t>
            </w:r>
            <w:r w:rsidRPr="00783A4C">
              <w:rPr>
                <w:rFonts w:ascii="Times New Roman" w:eastAsia="Times New Roman" w:hAnsi="Times New Roman"/>
                <w:b/>
                <w:color w:val="000000"/>
                <w:sz w:val="24"/>
                <w:szCs w:val="24"/>
                <w:lang w:eastAsia="ru-RU"/>
              </w:rPr>
              <w:t>Произношение заимствованных слов</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4</w:t>
            </w:r>
            <w:r w:rsidRPr="00783A4C">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lastRenderedPageBreak/>
              <w:t>Практическая работа №</w:t>
            </w:r>
            <w:r w:rsidR="00B753AB" w:rsidRPr="00783A4C">
              <w:rPr>
                <w:rFonts w:ascii="Times New Roman" w:hAnsi="Times New Roman" w:cs="Times New Roman"/>
                <w:b/>
                <w:bCs/>
                <w:sz w:val="24"/>
                <w:szCs w:val="24"/>
              </w:rPr>
              <w:t xml:space="preserve"> 5</w:t>
            </w:r>
            <w:r w:rsidRPr="00783A4C">
              <w:rPr>
                <w:rFonts w:ascii="Times New Roman" w:hAnsi="Times New Roman" w:cs="Times New Roman"/>
                <w:b/>
                <w:bCs/>
                <w:sz w:val="24"/>
                <w:szCs w:val="24"/>
              </w:rPr>
              <w:t>. Правописание О/Е после шипящих и Ц.</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B753AB" w:rsidRPr="00783A4C">
              <w:rPr>
                <w:rFonts w:ascii="Times New Roman" w:hAnsi="Times New Roman" w:cs="Times New Roman"/>
                <w:b/>
                <w:bCs/>
                <w:sz w:val="24"/>
                <w:szCs w:val="24"/>
              </w:rPr>
              <w:t xml:space="preserve"> 6</w:t>
            </w:r>
            <w:r w:rsidRPr="00783A4C">
              <w:rPr>
                <w:rFonts w:ascii="Times New Roman" w:hAnsi="Times New Roman" w:cs="Times New Roman"/>
                <w:b/>
                <w:bCs/>
                <w:sz w:val="24"/>
                <w:szCs w:val="24"/>
              </w:rPr>
              <w:t xml:space="preserve">.Правописание приставок на </w:t>
            </w:r>
            <w:proofErr w:type="gramStart"/>
            <w:r w:rsidRPr="00783A4C">
              <w:rPr>
                <w:rFonts w:ascii="Times New Roman" w:hAnsi="Times New Roman" w:cs="Times New Roman"/>
                <w:b/>
                <w:bCs/>
                <w:sz w:val="24"/>
                <w:szCs w:val="24"/>
              </w:rPr>
              <w:t>З-</w:t>
            </w:r>
            <w:proofErr w:type="gramEnd"/>
            <w:r w:rsidRPr="00783A4C">
              <w:rPr>
                <w:rFonts w:ascii="Times New Roman" w:hAnsi="Times New Roman" w:cs="Times New Roman"/>
                <w:b/>
                <w:bCs/>
                <w:sz w:val="24"/>
                <w:szCs w:val="24"/>
              </w:rPr>
              <w:t xml:space="preserve">/С- Правописание И – Ы после приставок. </w:t>
            </w:r>
          </w:p>
          <w:p w:rsidR="00B753AB"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7</w:t>
            </w:r>
            <w:r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cs="Times New Roman"/>
                <w:b/>
                <w:sz w:val="24"/>
                <w:szCs w:val="24"/>
                <w:lang w:eastAsia="ru-RU"/>
              </w:rPr>
              <w:t xml:space="preserve"> </w:t>
            </w:r>
            <w:r w:rsidRPr="00783A4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454"/>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1</w:t>
            </w:r>
            <w:r w:rsidR="00B753AB" w:rsidRPr="00783A4C">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 1 – ОК 11</w:t>
            </w:r>
          </w:p>
        </w:tc>
      </w:tr>
      <w:tr w:rsidR="00A801E4" w:rsidRPr="00783A4C"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3.</w:t>
            </w:r>
          </w:p>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b/>
                <w:iCs/>
                <w:color w:val="000000"/>
                <w:sz w:val="24"/>
                <w:szCs w:val="24"/>
                <w:lang w:eastAsia="ru-RU"/>
              </w:rPr>
              <w:t>Лексика и фразе</w:t>
            </w:r>
            <w:r w:rsidR="00556302" w:rsidRPr="00783A4C">
              <w:rPr>
                <w:rFonts w:ascii="Times New Roman" w:eastAsia="Times New Roman" w:hAnsi="Times New Roman"/>
                <w:b/>
                <w:iCs/>
                <w:color w:val="000000"/>
                <w:sz w:val="24"/>
                <w:szCs w:val="24"/>
                <w:lang w:eastAsia="ru-RU"/>
              </w:rPr>
              <w:t>о</w:t>
            </w:r>
            <w:r w:rsidRPr="00783A4C">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ED633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783A4C">
              <w:rPr>
                <w:rFonts w:ascii="Times New Roman" w:eastAsia="Times New Roman" w:hAnsi="Times New Roman" w:cs="Times New Roman"/>
                <w:b/>
                <w:sz w:val="24"/>
                <w:szCs w:val="24"/>
                <w:lang w:eastAsia="ru-RU"/>
              </w:rPr>
              <w:t xml:space="preserve"> </w:t>
            </w:r>
            <w:r w:rsidR="00ED6334" w:rsidRPr="00783A4C">
              <w:rPr>
                <w:rFonts w:ascii="Times New Roman" w:eastAsia="Times New Roman" w:hAnsi="Times New Roman" w:cs="Times New Roman"/>
                <w:b/>
                <w:sz w:val="24"/>
                <w:szCs w:val="24"/>
                <w:lang w:eastAsia="ru-RU"/>
              </w:rPr>
              <w:t>)</w:t>
            </w:r>
            <w:proofErr w:type="gramEnd"/>
          </w:p>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783A4C"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МР 09,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1116"/>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Лексика с точки зрения ее употребления. (</w:t>
            </w:r>
            <w:r w:rsidR="006B0376" w:rsidRPr="00783A4C">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783A4C">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783A4C">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783A4C">
              <w:rPr>
                <w:rFonts w:ascii="Times New Roman" w:eastAsia="Times New Roman" w:hAnsi="Times New Roman"/>
                <w:b/>
                <w:color w:val="000000"/>
                <w:sz w:val="24"/>
                <w:szCs w:val="24"/>
                <w:lang w:eastAsia="ru-RU"/>
              </w:rPr>
              <w:t xml:space="preserve"> .</w:t>
            </w:r>
            <w:proofErr w:type="gramEnd"/>
            <w:r w:rsidR="006B0376" w:rsidRPr="00783A4C">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783A4C">
              <w:rPr>
                <w:rFonts w:ascii="Times New Roman" w:eastAsia="Times New Roman" w:hAnsi="Times New Roman"/>
                <w:b/>
                <w:color w:val="000000"/>
                <w:sz w:val="24"/>
                <w:szCs w:val="24"/>
                <w:lang w:eastAsia="ru-RU"/>
              </w:rPr>
              <w:t>)</w:t>
            </w:r>
            <w:r w:rsidR="00C77E5D" w:rsidRPr="00783A4C">
              <w:rPr>
                <w:rFonts w:ascii="Times New Roman" w:eastAsia="Times New Roman" w:hAnsi="Times New Roman"/>
                <w:b/>
                <w:color w:val="000000"/>
                <w:sz w:val="24"/>
                <w:szCs w:val="24"/>
                <w:lang w:eastAsia="ru-RU"/>
              </w:rPr>
              <w:t xml:space="preserve"> </w:t>
            </w:r>
          </w:p>
          <w:p w:rsidR="008D29FA" w:rsidRPr="00783A4C" w:rsidRDefault="00C77E5D"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Профессионализмы. Терминологическая лексика</w:t>
            </w:r>
            <w:r w:rsidR="00ED6334"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s="Times New Roman"/>
                <w:sz w:val="24"/>
                <w:szCs w:val="24"/>
                <w:lang w:eastAsia="ru-RU"/>
              </w:rPr>
              <w:t xml:space="preserve">специальностей </w:t>
            </w:r>
            <w:r w:rsidR="009F25F5" w:rsidRPr="00783A4C">
              <w:rPr>
                <w:rFonts w:ascii="Times New Roman" w:eastAsia="Times New Roman" w:hAnsi="Times New Roman" w:cs="Times New Roman"/>
                <w:bCs/>
                <w:sz w:val="24"/>
                <w:szCs w:val="24"/>
                <w:lang w:eastAsia="ru-RU"/>
              </w:rPr>
              <w:t>технологического</w:t>
            </w:r>
            <w:r w:rsidRPr="00783A4C">
              <w:rPr>
                <w:rFonts w:ascii="Times New Roman" w:eastAsia="Times New Roman" w:hAnsi="Times New Roman" w:cs="Times New Roman"/>
                <w:sz w:val="24"/>
                <w:szCs w:val="24"/>
                <w:lang w:eastAsia="ru-RU"/>
              </w:rPr>
              <w:t xml:space="preserve"> профиля</w:t>
            </w:r>
            <w:r w:rsidR="006B0376" w:rsidRPr="00783A4C">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783A4C"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C77E5D" w:rsidP="00C77E5D">
            <w:pPr>
              <w:suppressAutoHyphen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МР 09, </w:t>
            </w:r>
            <w:r w:rsidR="008D29FA"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45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w:t>
            </w:r>
            <w:r w:rsidR="00B753AB" w:rsidRPr="00783A4C">
              <w:rPr>
                <w:rFonts w:ascii="Times New Roman" w:hAnsi="Times New Roman" w:cs="Times New Roman"/>
                <w:b/>
                <w:bCs/>
                <w:sz w:val="24"/>
                <w:szCs w:val="24"/>
              </w:rPr>
              <w:t>8</w:t>
            </w:r>
            <w:r w:rsidR="00A801E4" w:rsidRPr="00783A4C">
              <w:rPr>
                <w:rFonts w:ascii="Times New Roman" w:eastAsia="Times New Roman" w:hAnsi="Times New Roman"/>
                <w:b/>
                <w:color w:val="000000"/>
                <w:sz w:val="24"/>
                <w:szCs w:val="24"/>
                <w:lang w:eastAsia="ru-RU"/>
              </w:rPr>
              <w:t>. Фразеологические единицы и их употребление.</w:t>
            </w:r>
            <w:r w:rsidR="00A801E4" w:rsidRPr="00783A4C">
              <w:rPr>
                <w:rFonts w:ascii="Times New Roman" w:hAnsi="Times New Roman" w:cs="Times New Roman"/>
                <w:b/>
                <w:bCs/>
                <w:sz w:val="24"/>
                <w:szCs w:val="24"/>
              </w:rPr>
              <w:t xml:space="preserve">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 xml:space="preserve">9 </w:t>
            </w:r>
            <w:r w:rsidR="00A801E4" w:rsidRPr="00783A4C">
              <w:rPr>
                <w:rFonts w:ascii="Times New Roman" w:eastAsia="Times New Roman" w:hAnsi="Times New Roman"/>
                <w:b/>
                <w:color w:val="000000"/>
                <w:sz w:val="24"/>
                <w:szCs w:val="24"/>
                <w:lang w:eastAsia="ru-RU"/>
              </w:rPr>
              <w:t>Лексикография</w:t>
            </w:r>
            <w:r w:rsidR="006B0376"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b/>
                <w:color w:val="000000"/>
                <w:sz w:val="24"/>
                <w:szCs w:val="24"/>
                <w:lang w:eastAsia="ru-RU"/>
              </w:rPr>
              <w:t xml:space="preserve">Лексико-фразеологический разбор.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10</w:t>
            </w:r>
            <w:r w:rsidRPr="00783A4C">
              <w:rPr>
                <w:rFonts w:ascii="Times New Roman" w:hAnsi="Times New Roman" w:cs="Times New Roman"/>
                <w:b/>
                <w:bCs/>
                <w:sz w:val="24"/>
                <w:szCs w:val="24"/>
              </w:rPr>
              <w:t xml:space="preserve">  </w:t>
            </w:r>
            <w:r w:rsidR="00A801E4" w:rsidRPr="00783A4C">
              <w:rPr>
                <w:rFonts w:ascii="Times New Roman" w:eastAsia="Times New Roman" w:hAnsi="Times New Roman"/>
                <w:b/>
                <w:color w:val="000000"/>
                <w:sz w:val="24"/>
                <w:szCs w:val="24"/>
                <w:lang w:eastAsia="ru-RU"/>
              </w:rPr>
              <w:t xml:space="preserve">Лексические ошибки и их исправление. </w:t>
            </w:r>
          </w:p>
          <w:p w:rsidR="008D29FA" w:rsidRPr="00783A4C"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11</w:t>
            </w:r>
            <w:r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783A4C">
              <w:rPr>
                <w:rFonts w:ascii="Times New Roman" w:eastAsia="Times New Roman" w:hAnsi="Times New Roman" w:cs="Times New Roman"/>
                <w:sz w:val="24"/>
                <w:szCs w:val="24"/>
                <w:lang w:eastAsia="ru-RU"/>
              </w:rPr>
              <w:t xml:space="preserve">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00A801E4" w:rsidRPr="00783A4C">
              <w:rPr>
                <w:rFonts w:ascii="Times New Roman" w:eastAsia="Times New Roman" w:hAnsi="Times New Roman" w:cs="Times New Roman"/>
                <w:sz w:val="24"/>
                <w:szCs w:val="24"/>
                <w:lang w:eastAsia="ru-RU"/>
              </w:rPr>
              <w:lastRenderedPageBreak/>
              <w:t>профиля СПО.</w:t>
            </w:r>
            <w:r w:rsidR="00A801E4" w:rsidRPr="00783A4C">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113"/>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294A88"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01, ЛР 04,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4. </w:t>
            </w:r>
            <w:r w:rsidR="008D29FA" w:rsidRPr="00783A4C">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783A4C">
              <w:rPr>
                <w:rFonts w:ascii="Times New Roman" w:eastAsia="Times New Roman" w:hAnsi="Times New Roman"/>
                <w:b/>
                <w:color w:val="000000"/>
                <w:sz w:val="24"/>
                <w:szCs w:val="24"/>
                <w:lang w:eastAsia="ru-RU"/>
              </w:rPr>
              <w:t>нечленимая</w:t>
            </w:r>
            <w:proofErr w:type="spellEnd"/>
            <w:r w:rsidRPr="00783A4C">
              <w:rPr>
                <w:rFonts w:ascii="Times New Roman" w:eastAsia="Times New Roman" w:hAnsi="Times New Roman"/>
                <w:b/>
                <w:color w:val="000000"/>
                <w:sz w:val="24"/>
                <w:szCs w:val="24"/>
                <w:lang w:eastAsia="ru-RU"/>
              </w:rPr>
              <w:t>, простая, сложная).</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 ЛР13,</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ОК 1, ОК 2, ОК 4. ОК 5, ОК 8</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783A4C">
              <w:rPr>
                <w:rFonts w:ascii="Times New Roman" w:eastAsia="Times New Roman" w:hAnsi="Times New Roman" w:cs="Times New Roman"/>
                <w:b/>
                <w:sz w:val="24"/>
                <w:szCs w:val="24"/>
                <w:lang w:eastAsia="ru-RU"/>
              </w:rPr>
              <w:t>.</w:t>
            </w:r>
            <w:r w:rsidR="007E753B" w:rsidRPr="00783A4C">
              <w:rPr>
                <w:rFonts w:ascii="Times New Roman" w:eastAsia="Times New Roman" w:hAnsi="Times New Roman" w:cs="Times New Roman"/>
                <w:b/>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783A4C" w:rsidRDefault="008D29FA" w:rsidP="000C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Pr="00783A4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7</w:t>
            </w:r>
            <w:r w:rsidR="008D29FA" w:rsidRPr="00783A4C">
              <w:rPr>
                <w:rFonts w:ascii="Times New Roman" w:eastAsia="Times New Roman" w:hAnsi="Times New Roman" w:cs="Times New Roman"/>
                <w:b/>
                <w:iCs/>
                <w:sz w:val="24"/>
                <w:szCs w:val="24"/>
                <w:lang w:eastAsia="ru-RU"/>
              </w:rPr>
              <w:t xml:space="preserve"> –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Орфография</w:t>
            </w:r>
            <w:r w:rsidR="007E753B" w:rsidRPr="00783A4C">
              <w:rPr>
                <w:rFonts w:ascii="Times New Roman" w:hAnsi="Times New Roman" w:cs="Times New Roman"/>
                <w:b/>
                <w:bCs/>
                <w:sz w:val="24"/>
                <w:szCs w:val="24"/>
              </w:rPr>
              <w:t>. (О</w:t>
            </w:r>
            <w:r w:rsidR="007E753B" w:rsidRPr="00783A4C">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hAnsi="Times New Roman" w:cs="Times New Roman"/>
                <w:b/>
                <w:bCs/>
                <w:sz w:val="24"/>
                <w:szCs w:val="24"/>
              </w:rPr>
              <w:t>ОК3, ОК4, ОК5,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9F25F5" w:rsidRPr="00783A4C" w:rsidRDefault="008D29FA"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bookmarkStart w:id="2" w:name="_GoBack"/>
            <w:r w:rsidRPr="00DB5E71">
              <w:rPr>
                <w:rFonts w:ascii="Times New Roman" w:eastAsia="Times New Roman" w:hAnsi="Times New Roman"/>
                <w:color w:val="000000"/>
                <w:sz w:val="24"/>
                <w:szCs w:val="24"/>
                <w:lang w:eastAsia="ru-RU"/>
              </w:rPr>
              <w:t>Речь</w:t>
            </w:r>
            <w:r w:rsidR="007E753B" w:rsidRPr="00DB5E71">
              <w:rPr>
                <w:rFonts w:ascii="Times New Roman" w:eastAsia="Times New Roman" w:hAnsi="Times New Roman"/>
                <w:color w:val="000000"/>
                <w:sz w:val="24"/>
                <w:szCs w:val="24"/>
                <w:lang w:eastAsia="ru-RU"/>
              </w:rPr>
              <w:t>.</w:t>
            </w:r>
            <w:r w:rsidR="007E753B" w:rsidRPr="00783A4C">
              <w:rPr>
                <w:rFonts w:ascii="Times New Roman" w:eastAsia="Times New Roman" w:hAnsi="Times New Roman"/>
                <w:b/>
                <w:color w:val="000000"/>
                <w:sz w:val="24"/>
                <w:szCs w:val="24"/>
                <w:lang w:eastAsia="ru-RU"/>
              </w:rPr>
              <w:t xml:space="preserve"> </w:t>
            </w:r>
            <w:bookmarkEnd w:id="2"/>
            <w:proofErr w:type="gramStart"/>
            <w:r w:rsidR="007E753B" w:rsidRPr="00783A4C">
              <w:rPr>
                <w:rFonts w:ascii="Times New Roman" w:eastAsia="Times New Roman" w:hAnsi="Times New Roman"/>
                <w:b/>
                <w:color w:val="000000"/>
                <w:sz w:val="24"/>
                <w:szCs w:val="24"/>
                <w:lang w:eastAsia="ru-RU"/>
              </w:rPr>
              <w:t>(</w:t>
            </w:r>
            <w:r w:rsidR="007E753B" w:rsidRPr="00783A4C">
              <w:rPr>
                <w:rFonts w:ascii="Times New Roman" w:eastAsia="Times New Roman" w:hAnsi="Times New Roman" w:cs="Times New Roman"/>
                <w:b/>
                <w:sz w:val="24"/>
                <w:szCs w:val="24"/>
                <w:lang w:eastAsia="ru-RU"/>
              </w:rPr>
              <w:t xml:space="preserve"> Распределение терминов специальностей </w:t>
            </w:r>
            <w:proofErr w:type="gramEnd"/>
          </w:p>
          <w:p w:rsidR="008D29FA" w:rsidRPr="00783A4C" w:rsidRDefault="009F25F5" w:rsidP="009F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технологического</w:t>
            </w:r>
            <w:r w:rsidR="007E753B" w:rsidRPr="00783A4C">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62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12</w:t>
            </w:r>
            <w:r w:rsidR="008D29FA" w:rsidRPr="00783A4C">
              <w:rPr>
                <w:rFonts w:ascii="Times New Roman" w:hAnsi="Times New Roman" w:cs="Times New Roman"/>
                <w:b/>
                <w:bCs/>
                <w:sz w:val="24"/>
                <w:szCs w:val="24"/>
              </w:rPr>
              <w:t>.</w:t>
            </w:r>
            <w:r w:rsidR="008D29FA"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13</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Правописание сложных слов.</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14</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783A4C"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Практическая работа № 15</w:t>
            </w:r>
            <w:r w:rsidR="008D29FA" w:rsidRPr="00783A4C">
              <w:rPr>
                <w:rFonts w:ascii="Times New Roman" w:eastAsia="Times New Roman" w:hAnsi="Times New Roman"/>
                <w:b/>
                <w:color w:val="000000"/>
                <w:sz w:val="24"/>
                <w:szCs w:val="24"/>
                <w:lang w:eastAsia="ru-RU"/>
              </w:rPr>
              <w:t>.</w:t>
            </w:r>
            <w:r w:rsidR="008D29FA" w:rsidRPr="00783A4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63"/>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Не </w:t>
            </w:r>
            <w:proofErr w:type="spellStart"/>
            <w:r w:rsidRPr="00783A4C">
              <w:rPr>
                <w:rFonts w:ascii="Times New Roman" w:hAnsi="Times New Roman" w:cs="Times New Roman"/>
                <w:b/>
                <w:bCs/>
                <w:sz w:val="24"/>
                <w:szCs w:val="24"/>
              </w:rPr>
              <w:t>предусмртрено</w:t>
            </w:r>
            <w:proofErr w:type="spellEnd"/>
          </w:p>
        </w:tc>
      </w:tr>
      <w:tr w:rsidR="00C10ADA" w:rsidRPr="00783A4C" w:rsidTr="00C10ADA">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671ADB">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w:t>
            </w:r>
            <w:r w:rsidR="00294A88" w:rsidRPr="00783A4C">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29FA"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CF2765" w:rsidRPr="00783A4C">
              <w:rPr>
                <w:rFonts w:ascii="Times New Roman" w:eastAsia="Times New Roman" w:hAnsi="Times New Roman" w:cs="Times New Roman"/>
                <w:b/>
                <w:bCs/>
                <w:sz w:val="24"/>
                <w:szCs w:val="24"/>
                <w:lang w:eastAsia="ru-RU"/>
              </w:rPr>
              <w:t xml:space="preserve"> 1 – ОК 11</w:t>
            </w:r>
          </w:p>
        </w:tc>
      </w:tr>
      <w:tr w:rsidR="008D29FA" w:rsidRPr="00783A4C"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5. </w:t>
            </w:r>
            <w:r w:rsidRPr="00783A4C">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BE5EBD" w:rsidRPr="00783A4C" w:rsidRDefault="00CF2765" w:rsidP="0023644E">
            <w:pPr>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783A4C">
              <w:rPr>
                <w:rFonts w:ascii="Times New Roman" w:eastAsia="Times New Roman" w:hAnsi="Times New Roman"/>
                <w:b/>
                <w:sz w:val="24"/>
                <w:szCs w:val="24"/>
                <w:lang w:eastAsia="ru-RU"/>
              </w:rPr>
              <w:t>.</w:t>
            </w:r>
            <w:proofErr w:type="gramStart"/>
            <w:r w:rsidR="00D309F4" w:rsidRPr="00783A4C">
              <w:rPr>
                <w:rFonts w:ascii="Times New Roman" w:eastAsia="Times New Roman" w:hAnsi="Times New Roman"/>
                <w:b/>
                <w:sz w:val="24"/>
                <w:szCs w:val="24"/>
                <w:lang w:eastAsia="ru-RU"/>
              </w:rPr>
              <w:t xml:space="preserve"> </w:t>
            </w:r>
            <w:r w:rsidR="00BE5EBD" w:rsidRPr="00783A4C">
              <w:rPr>
                <w:rFonts w:ascii="Times New Roman" w:eastAsia="Times New Roman" w:hAnsi="Times New Roman"/>
                <w:b/>
                <w:sz w:val="24"/>
                <w:szCs w:val="24"/>
                <w:lang w:eastAsia="ru-RU"/>
              </w:rPr>
              <w:t>)</w:t>
            </w:r>
            <w:proofErr w:type="gramEnd"/>
          </w:p>
          <w:p w:rsidR="008D29FA" w:rsidRPr="00783A4C" w:rsidRDefault="00CF2765" w:rsidP="0023644E">
            <w:pPr>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783A4C">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783A4C"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CF2765" w:rsidRPr="00783A4C"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CF2765" w:rsidRPr="00783A4C" w:rsidRDefault="00CF2765"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CF2765" w:rsidP="00CF2765">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783A4C"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прилагательное как часть речи</w:t>
            </w:r>
            <w:r w:rsidR="008D03E9" w:rsidRPr="00783A4C">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783A4C">
              <w:rPr>
                <w:rFonts w:ascii="Times New Roman" w:eastAsia="Times New Roman" w:hAnsi="Times New Roman"/>
                <w:b/>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783A4C">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783A4C">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783A4C">
              <w:rPr>
                <w:rFonts w:ascii="Times New Roman" w:eastAsia="Times New Roman" w:hAnsi="Times New Roman"/>
                <w:b/>
                <w:color w:val="000000"/>
                <w:sz w:val="24"/>
                <w:szCs w:val="24"/>
                <w:lang w:eastAsia="ru-RU"/>
              </w:rPr>
              <w:t xml:space="preserve">ы. Деепричастие </w:t>
            </w:r>
            <w:r w:rsidR="00D83DB3" w:rsidRPr="00783A4C">
              <w:rPr>
                <w:rFonts w:ascii="Times New Roman" w:eastAsia="Times New Roman" w:hAnsi="Times New Roman"/>
                <w:b/>
                <w:color w:val="000000"/>
                <w:sz w:val="24"/>
                <w:szCs w:val="24"/>
                <w:lang w:eastAsia="ru-RU"/>
              </w:rPr>
              <w:lastRenderedPageBreak/>
              <w:t>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lastRenderedPageBreak/>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783A4C" w:rsidRDefault="008D03E9" w:rsidP="008D03E9">
            <w:pPr>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783A4C">
              <w:rPr>
                <w:rFonts w:ascii="Times New Roman" w:eastAsia="Times New Roman" w:hAnsi="Times New Roman"/>
                <w:b/>
                <w:color w:val="000000"/>
                <w:sz w:val="24"/>
                <w:szCs w:val="24"/>
                <w:lang w:eastAsia="ru-RU"/>
              </w:rPr>
              <w:t xml:space="preserve"> </w:t>
            </w:r>
            <w:r w:rsidR="00D83DB3" w:rsidRPr="00783A4C">
              <w:rPr>
                <w:rFonts w:ascii="Times New Roman" w:eastAsia="Times New Roman" w:hAnsi="Times New Roman"/>
                <w:b/>
                <w:color w:val="000000"/>
                <w:sz w:val="24"/>
                <w:szCs w:val="24"/>
                <w:lang w:eastAsia="ru-RU"/>
              </w:rPr>
              <w:t>)</w:t>
            </w:r>
            <w:proofErr w:type="gramEnd"/>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О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К 1 – ОК 11</w:t>
            </w:r>
          </w:p>
        </w:tc>
      </w:tr>
      <w:tr w:rsidR="00FF5E2C" w:rsidRPr="00783A4C" w:rsidTr="003433C6">
        <w:trPr>
          <w:trHeight w:val="2484"/>
          <w:jc w:val="center"/>
        </w:trPr>
        <w:tc>
          <w:tcPr>
            <w:tcW w:w="1764" w:type="dxa"/>
            <w:vMerge/>
            <w:tcBorders>
              <w:left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Служебные части речи</w:t>
            </w:r>
            <w:proofErr w:type="gramStart"/>
            <w:r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783A4C">
              <w:rPr>
                <w:rFonts w:ascii="Times New Roman" w:eastAsia="Times New Roman" w:hAnsi="Times New Roman"/>
                <w:b/>
                <w:color w:val="000000"/>
                <w:sz w:val="24"/>
                <w:szCs w:val="24"/>
                <w:lang w:eastAsia="ru-RU"/>
              </w:rPr>
              <w:t>)</w:t>
            </w:r>
          </w:p>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 xml:space="preserve"> Исследование грамматических категорий частей речи и грамматического значения слов в текстах документации профессий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olor w:val="000000"/>
                <w:sz w:val="24"/>
                <w:szCs w:val="24"/>
                <w:lang w:eastAsia="ru-RU"/>
              </w:rPr>
              <w:t>профиля</w:t>
            </w:r>
            <w:r w:rsidR="003167C1" w:rsidRPr="00783A4C">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783A4C"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FF5E2C" w:rsidRPr="00783A4C"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r w:rsidRPr="00783A4C">
              <w:rPr>
                <w:rFonts w:ascii="Times New Roman" w:eastAsia="Times New Roman" w:hAnsi="Times New Roman" w:cs="Times New Roman"/>
                <w:b/>
                <w:iCs/>
                <w:sz w:val="24"/>
                <w:szCs w:val="24"/>
                <w:lang w:eastAsia="ru-RU"/>
              </w:rPr>
              <w:t xml:space="preserve">ЛР 09, ЛР13, </w:t>
            </w:r>
          </w:p>
          <w:p w:rsidR="00FF5E2C" w:rsidRPr="00783A4C" w:rsidRDefault="00FF5E2C" w:rsidP="00FF5E2C">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FF5E2C" w:rsidRPr="00783A4C"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FF5E2C" w:rsidRPr="00783A4C"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FF5E2C"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eastAsia="Times New Roman" w:hAnsi="Times New Roman"/>
                <w:b/>
                <w:sz w:val="24"/>
                <w:szCs w:val="24"/>
                <w:lang w:eastAsia="ru-RU"/>
              </w:rPr>
            </w:pPr>
            <w:r w:rsidRPr="00783A4C">
              <w:rPr>
                <w:rFonts w:ascii="Times New Roman" w:hAnsi="Times New Roman" w:cs="Times New Roman"/>
                <w:b/>
                <w:bCs/>
                <w:sz w:val="24"/>
                <w:szCs w:val="24"/>
              </w:rPr>
              <w:t xml:space="preserve">Практическая работа № </w:t>
            </w:r>
            <w:r w:rsidR="00D309F4" w:rsidRPr="00783A4C">
              <w:rPr>
                <w:rFonts w:ascii="Times New Roman" w:hAnsi="Times New Roman" w:cs="Times New Roman"/>
                <w:b/>
                <w:bCs/>
                <w:sz w:val="24"/>
                <w:szCs w:val="24"/>
              </w:rPr>
              <w:t xml:space="preserve">16. </w:t>
            </w:r>
            <w:r w:rsidRPr="00783A4C">
              <w:rPr>
                <w:rFonts w:ascii="Times New Roman" w:eastAsia="Times New Roman" w:hAnsi="Times New Roman"/>
                <w:b/>
                <w:sz w:val="24"/>
                <w:szCs w:val="24"/>
                <w:lang w:eastAsia="ru-RU"/>
              </w:rPr>
              <w:t xml:space="preserve">Морфологический разбор существительных. </w:t>
            </w:r>
          </w:p>
          <w:p w:rsidR="00FF5E2C" w:rsidRPr="00783A4C" w:rsidRDefault="00FF5E2C" w:rsidP="0023644E">
            <w:pPr>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7</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Морфологический разбор местоимения. </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8</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Причастный оборот, его обособление в предложении</w:t>
            </w:r>
            <w:r w:rsidRPr="00783A4C">
              <w:rPr>
                <w:rFonts w:ascii="Times New Roman" w:eastAsia="Times New Roman" w:hAnsi="Times New Roman"/>
                <w:b/>
                <w:color w:val="000000"/>
                <w:sz w:val="24"/>
                <w:szCs w:val="24"/>
                <w:lang w:eastAsia="ru-RU"/>
              </w:rPr>
              <w:t>.</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9</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783A4C" w:rsidRDefault="00FF5E2C" w:rsidP="003167C1">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r w:rsidR="00671ADB"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 xml:space="preserve">№ </w:t>
            </w:r>
            <w:r w:rsidR="00D309F4" w:rsidRPr="00783A4C">
              <w:rPr>
                <w:rFonts w:ascii="Times New Roman" w:hAnsi="Times New Roman" w:cs="Times New Roman"/>
                <w:b/>
                <w:bCs/>
                <w:sz w:val="24"/>
                <w:szCs w:val="24"/>
              </w:rPr>
              <w:t>20</w:t>
            </w:r>
            <w:r w:rsidR="00294A88" w:rsidRPr="00783A4C">
              <w:rPr>
                <w:rFonts w:ascii="Times New Roman" w:hAnsi="Times New Roman" w:cs="Times New Roman"/>
                <w:b/>
                <w:bCs/>
                <w:sz w:val="24"/>
                <w:szCs w:val="24"/>
              </w:rPr>
              <w:t>.</w:t>
            </w:r>
            <w:r w:rsidR="00671ADB" w:rsidRPr="00783A4C">
              <w:rPr>
                <w:rFonts w:ascii="Times New Roman" w:hAnsi="Times New Roman" w:cs="Times New Roman"/>
                <w:b/>
                <w:bCs/>
                <w:sz w:val="24"/>
                <w:szCs w:val="24"/>
              </w:rPr>
              <w:t xml:space="preserve"> </w:t>
            </w:r>
            <w:r w:rsidR="00671ADB" w:rsidRPr="00783A4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783A4C">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57"/>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671ADB"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BD7DE4"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lastRenderedPageBreak/>
              <w:t xml:space="preserve">МР 02, </w:t>
            </w:r>
            <w:r w:rsidRPr="00783A4C">
              <w:rPr>
                <w:rFonts w:ascii="Times New Roman" w:eastAsia="Times New Roman" w:hAnsi="Times New Roman" w:cs="Times New Roman"/>
                <w:b/>
                <w:bCs/>
                <w:sz w:val="24"/>
                <w:szCs w:val="24"/>
                <w:lang w:eastAsia="ru-RU"/>
              </w:rPr>
              <w:t>МР 08, МР 09,</w:t>
            </w:r>
          </w:p>
          <w:p w:rsidR="00671ADB" w:rsidRPr="00783A4C" w:rsidRDefault="00671ADB" w:rsidP="00A5614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A5614D" w:rsidRPr="00783A4C">
              <w:rPr>
                <w:rFonts w:ascii="Times New Roman" w:eastAsia="Times New Roman" w:hAnsi="Times New Roman" w:cs="Times New Roman"/>
                <w:b/>
                <w:bCs/>
                <w:sz w:val="24"/>
                <w:szCs w:val="24"/>
                <w:lang w:eastAsia="ru-RU"/>
              </w:rPr>
              <w:t xml:space="preserve"> 1 – ОК 11</w:t>
            </w:r>
          </w:p>
        </w:tc>
      </w:tr>
      <w:tr w:rsidR="00A5614D" w:rsidRPr="00783A4C"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 xml:space="preserve">Тема 6. </w:t>
            </w:r>
            <w:r w:rsidRPr="00783A4C">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2, ОК 8,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D83DB3">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Словосочетание</w:t>
            </w:r>
            <w:proofErr w:type="gramStart"/>
            <w:r w:rsidRPr="00783A4C">
              <w:rPr>
                <w:rFonts w:ascii="Times New Roman" w:eastAsia="Times New Roman" w:hAnsi="Times New Roman"/>
                <w:b/>
                <w:color w:val="000000"/>
                <w:sz w:val="24"/>
                <w:szCs w:val="24"/>
                <w:lang w:eastAsia="ru-RU"/>
              </w:rPr>
              <w:t>.</w:t>
            </w:r>
            <w:r w:rsidR="00D83DB3"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783A4C">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6, ОК 3, ОК 10, ОК 11</w:t>
            </w:r>
          </w:p>
        </w:tc>
      </w:tr>
      <w:tr w:rsidR="00A5614D" w:rsidRPr="00783A4C" w:rsidTr="003433C6">
        <w:trPr>
          <w:trHeight w:val="57"/>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6365A8">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Простое предложение и его характеристика.</w:t>
            </w:r>
            <w:r w:rsidR="00584ABE"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Двусоставн</w:t>
            </w:r>
            <w:r w:rsidR="00584ABE" w:rsidRPr="00783A4C">
              <w:rPr>
                <w:rFonts w:ascii="Times New Roman" w:hAnsi="Times New Roman" w:cs="Times New Roman"/>
                <w:b/>
                <w:bCs/>
                <w:sz w:val="24"/>
                <w:szCs w:val="24"/>
              </w:rPr>
              <w:t xml:space="preserve">ые и односоставные предложения. </w:t>
            </w:r>
            <w:r w:rsidRPr="00783A4C">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Роль второстепенных членов предложения в построении текста.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 ОК 10</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Простое осложненное предложение.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Обособленные члены предложения.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МР 08, </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w:t>
            </w:r>
            <w:r w:rsidR="00584ABE"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Сложноподчиненное предложение. </w:t>
            </w:r>
            <w:r w:rsidR="00B56829" w:rsidRPr="00783A4C">
              <w:rPr>
                <w:rFonts w:ascii="Times New Roman" w:hAnsi="Times New Roman" w:cs="Times New Roman"/>
                <w:b/>
                <w:bCs/>
                <w:sz w:val="24"/>
                <w:szCs w:val="24"/>
              </w:rPr>
              <w:t>(</w:t>
            </w:r>
            <w:r w:rsidRPr="00783A4C">
              <w:rPr>
                <w:rFonts w:ascii="Times New Roman" w:hAnsi="Times New Roman" w:cs="Times New Roman"/>
                <w:b/>
                <w:bCs/>
                <w:sz w:val="24"/>
                <w:szCs w:val="24"/>
              </w:rPr>
              <w:t>Знаки препинан</w:t>
            </w:r>
            <w:r w:rsidR="00B56829" w:rsidRPr="00783A4C">
              <w:rPr>
                <w:rFonts w:ascii="Times New Roman" w:hAnsi="Times New Roman" w:cs="Times New Roman"/>
                <w:b/>
                <w:bCs/>
                <w:sz w:val="24"/>
                <w:szCs w:val="24"/>
              </w:rPr>
              <w:t xml:space="preserve">ия с несколькими придаточными. </w:t>
            </w:r>
            <w:r w:rsidRPr="00783A4C">
              <w:rPr>
                <w:rFonts w:ascii="Times New Roman" w:hAnsi="Times New Roman" w:cs="Times New Roman"/>
                <w:b/>
                <w:bCs/>
                <w:sz w:val="24"/>
                <w:szCs w:val="24"/>
              </w:rPr>
              <w:t>Типы придаточных предложений.</w:t>
            </w:r>
            <w:r w:rsidR="00B56829" w:rsidRPr="00783A4C">
              <w:rPr>
                <w:rFonts w:ascii="Times New Roman" w:hAnsi="Times New Roman" w:cs="Times New Roman"/>
                <w:b/>
                <w:bCs/>
                <w:sz w:val="24"/>
                <w:szCs w:val="24"/>
              </w:rPr>
              <w:t>)</w:t>
            </w:r>
          </w:p>
          <w:p w:rsidR="00A5614D"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Использование сложноподчиненных предложений в разных типах и стилях </w:t>
            </w:r>
            <w:r w:rsidRPr="00783A4C">
              <w:rPr>
                <w:rFonts w:ascii="Times New Roman" w:hAnsi="Times New Roman" w:cs="Times New Roman"/>
                <w:b/>
                <w:bCs/>
                <w:sz w:val="24"/>
                <w:szCs w:val="24"/>
              </w:rPr>
              <w:lastRenderedPageBreak/>
              <w:t>речи.</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Бессоюзное сложное предложение.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B56829">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Сложное синтаксическое целое. Период</w:t>
            </w:r>
            <w:r w:rsidR="00B56829" w:rsidRPr="00783A4C">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E3898" w:rsidRPr="00783A4C" w:rsidTr="003433C6">
        <w:trPr>
          <w:trHeight w:val="159"/>
          <w:jc w:val="center"/>
        </w:trPr>
        <w:tc>
          <w:tcPr>
            <w:tcW w:w="1764" w:type="dxa"/>
            <w:vMerge/>
            <w:tcBorders>
              <w:left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B56829"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sz w:val="24"/>
                <w:szCs w:val="24"/>
                <w:lang w:eastAsia="ru-RU"/>
              </w:rPr>
              <w:t>Исследование текстов профессиональной направленности.</w:t>
            </w:r>
            <w:r w:rsidRPr="00783A4C">
              <w:rPr>
                <w:rFonts w:ascii="Times New Roman" w:eastAsia="Times New Roman" w:hAnsi="Times New Roman" w:cs="Times New Roman"/>
                <w:b/>
                <w:sz w:val="24"/>
                <w:szCs w:val="24"/>
                <w:lang w:eastAsia="ru-RU"/>
              </w:rPr>
              <w:t xml:space="preserve"> (</w:t>
            </w:r>
            <w:r w:rsidR="00AE3898" w:rsidRPr="00783A4C">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783A4C">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783A4C">
              <w:rPr>
                <w:rFonts w:ascii="Times New Roman" w:eastAsia="Times New Roman" w:hAnsi="Times New Roman" w:cs="Times New Roman"/>
                <w:b/>
                <w:bCs/>
                <w:sz w:val="24"/>
                <w:szCs w:val="24"/>
                <w:lang w:eastAsia="ru-RU"/>
              </w:rPr>
              <w:t>технологического</w:t>
            </w:r>
            <w:r w:rsidR="008D40BF" w:rsidRPr="00783A4C">
              <w:rPr>
                <w:rFonts w:ascii="Times New Roman" w:eastAsia="Times New Roman" w:hAnsi="Times New Roman" w:cs="Times New Roman"/>
                <w:b/>
                <w:sz w:val="24"/>
                <w:szCs w:val="24"/>
                <w:lang w:eastAsia="ru-RU"/>
              </w:rPr>
              <w:t xml:space="preserve"> профиля специальностей СПО</w:t>
            </w:r>
            <w:r w:rsidR="008D40BF" w:rsidRPr="00783A4C">
              <w:rPr>
                <w:rFonts w:ascii="Times New Roman" w:hAnsi="Times New Roman" w:cs="Times New Roman"/>
                <w:b/>
                <w:bCs/>
                <w:sz w:val="24"/>
                <w:szCs w:val="24"/>
              </w:rPr>
              <w:t>.</w:t>
            </w:r>
            <w:r w:rsidRPr="00783A4C">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783A4C"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ЛР 07, ЛР 09, ЛР 13,</w:t>
            </w:r>
            <w:r w:rsidR="00B56829" w:rsidRPr="00783A4C">
              <w:rPr>
                <w:rFonts w:ascii="Times New Roman" w:eastAsia="Times New Roman" w:hAnsi="Times New Roman" w:cs="Times New Roman"/>
                <w:b/>
                <w:bCs/>
                <w:sz w:val="24"/>
                <w:szCs w:val="24"/>
                <w:lang w:eastAsia="ru-RU"/>
              </w:rPr>
              <w:t xml:space="preserve">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r w:rsidRPr="00783A4C">
              <w:rPr>
                <w:rFonts w:ascii="Times New Roman" w:eastAsia="Times New Roman" w:hAnsi="Times New Roman" w:cs="Times New Roman"/>
                <w:b/>
                <w:iCs/>
                <w:sz w:val="24"/>
                <w:szCs w:val="24"/>
                <w:lang w:eastAsia="ru-RU"/>
              </w:rPr>
              <w:t>ОК 1- ОК 11</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21</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Строение словосочетания. </w:t>
            </w:r>
          </w:p>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22</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00DA3679" w:rsidRPr="00783A4C">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24</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Синонимика простых и сложных предложений</w:t>
            </w:r>
            <w:r w:rsidRPr="00783A4C">
              <w:rPr>
                <w:rFonts w:ascii="Times New Roman" w:eastAsia="Times New Roman" w:hAnsi="Times New Roman"/>
                <w:b/>
                <w:color w:val="000000"/>
                <w:sz w:val="24"/>
                <w:szCs w:val="24"/>
                <w:lang w:eastAsia="ru-RU"/>
              </w:rPr>
              <w:t xml:space="preserve"> </w:t>
            </w:r>
          </w:p>
          <w:p w:rsidR="00DA3679" w:rsidRPr="00783A4C"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25</w:t>
            </w:r>
            <w:r w:rsidRPr="00783A4C">
              <w:rPr>
                <w:rFonts w:ascii="Times New Roman" w:hAnsi="Times New Roman" w:cs="Times New Roman"/>
                <w:b/>
                <w:bCs/>
                <w:sz w:val="24"/>
                <w:szCs w:val="24"/>
              </w:rPr>
              <w:t xml:space="preserve">. </w:t>
            </w:r>
            <w:r w:rsidRPr="00783A4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783A4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494E1E">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DA367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AE3898" w:rsidRPr="00783A4C"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783A4C">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783A4C">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15803"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10ADA" w:rsidRDefault="0087128E" w:rsidP="00DC466F">
      <w:pPr>
        <w:spacing w:after="0"/>
        <w:ind w:firstLine="709"/>
        <w:jc w:val="center"/>
        <w:rPr>
          <w:rFonts w:ascii="Times New Roman" w:hAnsi="Times New Roman"/>
          <w:b/>
          <w:i/>
          <w:sz w:val="28"/>
          <w:szCs w:val="28"/>
        </w:rPr>
      </w:pPr>
      <w:r w:rsidRPr="0087128E">
        <w:rPr>
          <w:rFonts w:ascii="Times New Roman" w:hAnsi="Times New Roman"/>
          <w:b/>
          <w:i/>
          <w:sz w:val="28"/>
          <w:szCs w:val="28"/>
        </w:rPr>
        <w:t>08.02.01 Строительство и эксплуатация зданий и сооружений</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6D0" w:rsidRDefault="00D556D0" w:rsidP="00531192">
      <w:pPr>
        <w:spacing w:after="0" w:line="240" w:lineRule="auto"/>
      </w:pPr>
      <w:r>
        <w:separator/>
      </w:r>
    </w:p>
  </w:endnote>
  <w:endnote w:type="continuationSeparator" w:id="0">
    <w:p w:rsidR="00D556D0" w:rsidRDefault="00D556D0"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FA2157" w:rsidRDefault="00FA2157">
        <w:pPr>
          <w:pStyle w:val="ae"/>
          <w:jc w:val="center"/>
        </w:pPr>
        <w:r w:rsidRPr="00BB6EE8">
          <w:rPr>
            <w:rFonts w:ascii="Times New Roman" w:hAnsi="Times New Roman" w:cs="Times New Roman"/>
          </w:rPr>
          <w:fldChar w:fldCharType="begin"/>
        </w:r>
        <w:r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855B5A">
          <w:rPr>
            <w:rFonts w:ascii="Times New Roman" w:hAnsi="Times New Roman" w:cs="Times New Roman"/>
            <w:noProof/>
          </w:rPr>
          <w:t>30</w:t>
        </w:r>
        <w:r w:rsidRPr="00BB6EE8">
          <w:rPr>
            <w:rFonts w:ascii="Times New Roman" w:hAnsi="Times New Roman" w:cs="Times New Roman"/>
          </w:rPr>
          <w:fldChar w:fldCharType="end"/>
        </w:r>
      </w:p>
    </w:sdtContent>
  </w:sdt>
  <w:p w:rsidR="00FA2157" w:rsidRDefault="00FA215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6D0" w:rsidRDefault="00D556D0" w:rsidP="00531192">
      <w:pPr>
        <w:spacing w:after="0" w:line="240" w:lineRule="auto"/>
      </w:pPr>
      <w:r>
        <w:separator/>
      </w:r>
    </w:p>
  </w:footnote>
  <w:footnote w:type="continuationSeparator" w:id="0">
    <w:p w:rsidR="00D556D0" w:rsidRDefault="00D556D0"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6A49"/>
    <w:rsid w:val="000A43EC"/>
    <w:rsid w:val="000A5A7A"/>
    <w:rsid w:val="000C294D"/>
    <w:rsid w:val="00105358"/>
    <w:rsid w:val="001D66B6"/>
    <w:rsid w:val="0023644E"/>
    <w:rsid w:val="00270102"/>
    <w:rsid w:val="00294A88"/>
    <w:rsid w:val="002A40DD"/>
    <w:rsid w:val="002B0AAB"/>
    <w:rsid w:val="002D2A4E"/>
    <w:rsid w:val="003167C1"/>
    <w:rsid w:val="003433C6"/>
    <w:rsid w:val="003821BE"/>
    <w:rsid w:val="003A133F"/>
    <w:rsid w:val="003B3646"/>
    <w:rsid w:val="003D4FDD"/>
    <w:rsid w:val="003D61A0"/>
    <w:rsid w:val="00401FF4"/>
    <w:rsid w:val="00477104"/>
    <w:rsid w:val="00494E1E"/>
    <w:rsid w:val="004A0119"/>
    <w:rsid w:val="0052130D"/>
    <w:rsid w:val="00531192"/>
    <w:rsid w:val="00556000"/>
    <w:rsid w:val="00556302"/>
    <w:rsid w:val="00567967"/>
    <w:rsid w:val="00574AA9"/>
    <w:rsid w:val="00584ABE"/>
    <w:rsid w:val="00587557"/>
    <w:rsid w:val="005878D4"/>
    <w:rsid w:val="005D21F1"/>
    <w:rsid w:val="006365A8"/>
    <w:rsid w:val="00671ADB"/>
    <w:rsid w:val="006B0376"/>
    <w:rsid w:val="006D525D"/>
    <w:rsid w:val="00705852"/>
    <w:rsid w:val="00716FF9"/>
    <w:rsid w:val="00741972"/>
    <w:rsid w:val="00783A4C"/>
    <w:rsid w:val="00794A90"/>
    <w:rsid w:val="007E0A18"/>
    <w:rsid w:val="007E753B"/>
    <w:rsid w:val="00815803"/>
    <w:rsid w:val="00855B5A"/>
    <w:rsid w:val="0087128E"/>
    <w:rsid w:val="00873895"/>
    <w:rsid w:val="00875155"/>
    <w:rsid w:val="008A72A0"/>
    <w:rsid w:val="008C06EA"/>
    <w:rsid w:val="008D03E9"/>
    <w:rsid w:val="008D29FA"/>
    <w:rsid w:val="008D40BF"/>
    <w:rsid w:val="008D48FE"/>
    <w:rsid w:val="009179DE"/>
    <w:rsid w:val="0092194F"/>
    <w:rsid w:val="009300A0"/>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3906"/>
    <w:rsid w:val="00B753AB"/>
    <w:rsid w:val="00BA707B"/>
    <w:rsid w:val="00BD7DE4"/>
    <w:rsid w:val="00BE5EBD"/>
    <w:rsid w:val="00C0308A"/>
    <w:rsid w:val="00C10ADA"/>
    <w:rsid w:val="00C65EF8"/>
    <w:rsid w:val="00C77E5D"/>
    <w:rsid w:val="00CA4E4B"/>
    <w:rsid w:val="00CB13D2"/>
    <w:rsid w:val="00CD7CB5"/>
    <w:rsid w:val="00CF12AF"/>
    <w:rsid w:val="00CF2765"/>
    <w:rsid w:val="00D173F0"/>
    <w:rsid w:val="00D309F4"/>
    <w:rsid w:val="00D556D0"/>
    <w:rsid w:val="00D83DB3"/>
    <w:rsid w:val="00DA3679"/>
    <w:rsid w:val="00DB5E71"/>
    <w:rsid w:val="00DC466F"/>
    <w:rsid w:val="00DF5FB4"/>
    <w:rsid w:val="00E655B2"/>
    <w:rsid w:val="00E900D8"/>
    <w:rsid w:val="00E9175A"/>
    <w:rsid w:val="00EC7194"/>
    <w:rsid w:val="00ED6334"/>
    <w:rsid w:val="00EE717D"/>
    <w:rsid w:val="00EE71B6"/>
    <w:rsid w:val="00FA2157"/>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400331">
      <w:bodyDiv w:val="1"/>
      <w:marLeft w:val="0"/>
      <w:marRight w:val="0"/>
      <w:marTop w:val="0"/>
      <w:marBottom w:val="0"/>
      <w:divBdr>
        <w:top w:val="none" w:sz="0" w:space="0" w:color="auto"/>
        <w:left w:val="none" w:sz="0" w:space="0" w:color="auto"/>
        <w:bottom w:val="none" w:sz="0" w:space="0" w:color="auto"/>
        <w:right w:val="none" w:sz="0" w:space="0" w:color="auto"/>
      </w:divBdr>
    </w:div>
    <w:div w:id="233468813">
      <w:bodyDiv w:val="1"/>
      <w:marLeft w:val="0"/>
      <w:marRight w:val="0"/>
      <w:marTop w:val="0"/>
      <w:marBottom w:val="0"/>
      <w:divBdr>
        <w:top w:val="none" w:sz="0" w:space="0" w:color="auto"/>
        <w:left w:val="none" w:sz="0" w:space="0" w:color="auto"/>
        <w:bottom w:val="none" w:sz="0" w:space="0" w:color="auto"/>
        <w:right w:val="none" w:sz="0" w:space="0" w:color="auto"/>
      </w:divBdr>
    </w:div>
    <w:div w:id="480001407">
      <w:bodyDiv w:val="1"/>
      <w:marLeft w:val="0"/>
      <w:marRight w:val="0"/>
      <w:marTop w:val="0"/>
      <w:marBottom w:val="0"/>
      <w:divBdr>
        <w:top w:val="none" w:sz="0" w:space="0" w:color="auto"/>
        <w:left w:val="none" w:sz="0" w:space="0" w:color="auto"/>
        <w:bottom w:val="none" w:sz="0" w:space="0" w:color="auto"/>
        <w:right w:val="none" w:sz="0" w:space="0" w:color="auto"/>
      </w:divBdr>
    </w:div>
    <w:div w:id="740912888">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141654724">
      <w:bodyDiv w:val="1"/>
      <w:marLeft w:val="0"/>
      <w:marRight w:val="0"/>
      <w:marTop w:val="0"/>
      <w:marBottom w:val="0"/>
      <w:divBdr>
        <w:top w:val="none" w:sz="0" w:space="0" w:color="auto"/>
        <w:left w:val="none" w:sz="0" w:space="0" w:color="auto"/>
        <w:bottom w:val="none" w:sz="0" w:space="0" w:color="auto"/>
        <w:right w:val="none" w:sz="0" w:space="0" w:color="auto"/>
      </w:divBdr>
    </w:div>
    <w:div w:id="1509246495">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 w:id="1903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7044</Words>
  <Characters>40151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10</cp:revision>
  <cp:lastPrinted>2022-11-24T16:19:00Z</cp:lastPrinted>
  <dcterms:created xsi:type="dcterms:W3CDTF">2022-10-16T08:22:00Z</dcterms:created>
  <dcterms:modified xsi:type="dcterms:W3CDTF">2022-11-24T16:20:00Z</dcterms:modified>
</cp:coreProperties>
</file>